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49B2" w:rsidRPr="00C80E79" w:rsidRDefault="00C80E79" w:rsidP="003F3A6F">
      <w:pPr>
        <w:contextualSpacing/>
        <w:rPr>
          <w:sz w:val="18"/>
        </w:rPr>
      </w:pPr>
      <w:r w:rsidRPr="00C80E79">
        <w:rPr>
          <w:sz w:val="18"/>
        </w:rPr>
        <w:t xml:space="preserve">Öffnungszeiten: </w:t>
      </w:r>
      <w:hyperlink r:id="rId6" w:anchor="oeffnungszeiten" w:history="1">
        <w:r w:rsidR="00AF49B2" w:rsidRPr="00C80E79">
          <w:rPr>
            <w:rStyle w:val="Hyperlink"/>
            <w:sz w:val="18"/>
          </w:rPr>
          <w:t>http://www.archeoparc.it/besuch/hinweise/#oeffnungszeiten</w:t>
        </w:r>
      </w:hyperlink>
    </w:p>
    <w:p w:rsidR="00C80E79" w:rsidRPr="00C80E79" w:rsidRDefault="00C80E79" w:rsidP="00C80E79">
      <w:pPr>
        <w:contextualSpacing/>
        <w:rPr>
          <w:sz w:val="2"/>
          <w:szCs w:val="4"/>
        </w:rPr>
      </w:pPr>
    </w:p>
    <w:p w:rsidR="00C80E79" w:rsidRPr="00C80E79" w:rsidRDefault="00C80E79" w:rsidP="00C80E79">
      <w:pPr>
        <w:contextualSpacing/>
        <w:rPr>
          <w:sz w:val="18"/>
        </w:rPr>
      </w:pPr>
      <w:r w:rsidRPr="00C80E79">
        <w:rPr>
          <w:sz w:val="18"/>
        </w:rPr>
        <w:t xml:space="preserve">Tagesaktuelle Textbausteine für die Morgenpost: </w:t>
      </w:r>
      <w:hyperlink r:id="rId7" w:history="1">
        <w:r w:rsidRPr="00C80E79">
          <w:rPr>
            <w:rStyle w:val="Hyperlink"/>
            <w:sz w:val="18"/>
          </w:rPr>
          <w:t>http://www.archeoparc.it/presse/bausteine/</w:t>
        </w:r>
      </w:hyperlink>
    </w:p>
    <w:p w:rsidR="00C80E79" w:rsidRPr="00C80E79" w:rsidRDefault="00C80E79" w:rsidP="00C80E79">
      <w:pPr>
        <w:contextualSpacing/>
        <w:rPr>
          <w:sz w:val="2"/>
          <w:szCs w:val="2"/>
        </w:rPr>
      </w:pPr>
    </w:p>
    <w:p w:rsidR="00C80E79" w:rsidRPr="00C80E79" w:rsidRDefault="00C80E79" w:rsidP="00C80E79">
      <w:pPr>
        <w:contextualSpacing/>
        <w:rPr>
          <w:sz w:val="18"/>
        </w:rPr>
      </w:pPr>
      <w:r w:rsidRPr="00C80E79">
        <w:rPr>
          <w:sz w:val="18"/>
        </w:rPr>
        <w:t xml:space="preserve">Bilddatenbank: </w:t>
      </w:r>
      <w:hyperlink r:id="rId8" w:anchor="2018" w:history="1">
        <w:r w:rsidRPr="00C80E79">
          <w:rPr>
            <w:rStyle w:val="Hyperlink"/>
            <w:sz w:val="18"/>
          </w:rPr>
          <w:t>http://www.archeoparc.it/presse/pressebilder/#2018</w:t>
        </w:r>
      </w:hyperlink>
    </w:p>
    <w:p w:rsidR="00C80E79" w:rsidRPr="00C80E79" w:rsidRDefault="00C80E79" w:rsidP="003F3A6F">
      <w:pPr>
        <w:contextualSpacing/>
      </w:pPr>
    </w:p>
    <w:tbl>
      <w:tblPr>
        <w:tblStyle w:val="Tabellenraster"/>
        <w:tblW w:w="0" w:type="auto"/>
        <w:tblLook w:val="04A0" w:firstRow="1" w:lastRow="0" w:firstColumn="1" w:lastColumn="0" w:noHBand="0" w:noVBand="1"/>
      </w:tblPr>
      <w:tblGrid>
        <w:gridCol w:w="1838"/>
        <w:gridCol w:w="7224"/>
      </w:tblGrid>
      <w:tr w:rsidR="00AF49B2" w:rsidRPr="006E3286" w:rsidTr="009C06A3">
        <w:tc>
          <w:tcPr>
            <w:tcW w:w="1838" w:type="dxa"/>
          </w:tcPr>
          <w:p w:rsidR="00AF49B2" w:rsidRDefault="00AF49B2" w:rsidP="005B140A">
            <w:pPr>
              <w:contextualSpacing/>
            </w:pPr>
            <w:r>
              <w:t>Erwachsene</w:t>
            </w:r>
          </w:p>
        </w:tc>
        <w:tc>
          <w:tcPr>
            <w:tcW w:w="7224" w:type="dxa"/>
          </w:tcPr>
          <w:p w:rsidR="005258CC" w:rsidRPr="005258CC" w:rsidRDefault="005258CC" w:rsidP="005258CC">
            <w:pPr>
              <w:spacing w:after="160" w:line="259" w:lineRule="auto"/>
              <w:contextualSpacing/>
            </w:pPr>
            <w:r w:rsidRPr="005258CC">
              <w:t xml:space="preserve">archeoParc Schnalstal. Im archäologischen Freilichtmuseum im Dorf </w:t>
            </w:r>
            <w:proofErr w:type="gramStart"/>
            <w:r w:rsidRPr="005258CC">
              <w:t>Unser</w:t>
            </w:r>
            <w:proofErr w:type="gramEnd"/>
            <w:r w:rsidRPr="005258CC">
              <w:t xml:space="preserve"> Frau geht es um die Steinzeitmumie Ötzi. Stündlich Vorführungen und Mitmachangebote. Das heutige Programm erfahren Sie an der Rezeption oder hier: www.archeoparc.it/heute.</w:t>
            </w:r>
          </w:p>
          <w:p w:rsidR="005258CC" w:rsidRPr="005258CC" w:rsidRDefault="005258CC" w:rsidP="005258CC">
            <w:pPr>
              <w:spacing w:after="160" w:line="259" w:lineRule="auto"/>
              <w:contextualSpacing/>
            </w:pPr>
          </w:p>
          <w:p w:rsidR="005258CC" w:rsidRPr="005258CC" w:rsidRDefault="005258CC" w:rsidP="005258CC">
            <w:pPr>
              <w:spacing w:after="160" w:line="259" w:lineRule="auto"/>
              <w:contextualSpacing/>
              <w:rPr>
                <w:lang w:val="it-IT"/>
              </w:rPr>
            </w:pPr>
            <w:proofErr w:type="gramStart"/>
            <w:r w:rsidRPr="005258CC">
              <w:rPr>
                <w:lang w:val="it-IT"/>
              </w:rPr>
              <w:t>archeoParc</w:t>
            </w:r>
            <w:proofErr w:type="gramEnd"/>
            <w:r w:rsidRPr="005258CC">
              <w:rPr>
                <w:lang w:val="it-IT"/>
              </w:rPr>
              <w:t xml:space="preserve"> Val Senales. Nel parco-museo didattico a Madonna di Senales tutto gira intorno alla mummia preistorica </w:t>
            </w:r>
            <w:proofErr w:type="spellStart"/>
            <w:r w:rsidRPr="005258CC">
              <w:rPr>
                <w:lang w:val="it-IT"/>
              </w:rPr>
              <w:t>Ötzi</w:t>
            </w:r>
            <w:proofErr w:type="spellEnd"/>
            <w:r w:rsidRPr="005258CC">
              <w:rPr>
                <w:lang w:val="it-IT"/>
              </w:rPr>
              <w:t>. Dimostrazioni e laboratori vengono proposti ogni ora. Informazioni sul programma odierno alla reception oppure qui: www.archeoparc.it/</w:t>
            </w:r>
            <w:proofErr w:type="spellStart"/>
            <w:r w:rsidRPr="005258CC">
              <w:rPr>
                <w:lang w:val="it-IT"/>
              </w:rPr>
              <w:t>it</w:t>
            </w:r>
            <w:proofErr w:type="spellEnd"/>
            <w:r w:rsidRPr="005258CC">
              <w:rPr>
                <w:lang w:val="it-IT"/>
              </w:rPr>
              <w:t>/oggi/.</w:t>
            </w:r>
          </w:p>
          <w:p w:rsidR="00AF49B2" w:rsidRPr="009C06A3" w:rsidRDefault="00AF49B2" w:rsidP="009C06A3">
            <w:pPr>
              <w:contextualSpacing/>
              <w:rPr>
                <w:lang w:val="it-IT"/>
              </w:rPr>
            </w:pPr>
          </w:p>
        </w:tc>
      </w:tr>
      <w:tr w:rsidR="00AF49B2" w:rsidRPr="006E3286" w:rsidTr="009C06A3">
        <w:tc>
          <w:tcPr>
            <w:tcW w:w="1838" w:type="dxa"/>
          </w:tcPr>
          <w:p w:rsidR="00AF49B2" w:rsidRDefault="00AF49B2" w:rsidP="005B140A">
            <w:pPr>
              <w:contextualSpacing/>
            </w:pPr>
            <w:r>
              <w:t>Familien</w:t>
            </w:r>
          </w:p>
        </w:tc>
        <w:tc>
          <w:tcPr>
            <w:tcW w:w="7224" w:type="dxa"/>
          </w:tcPr>
          <w:p w:rsidR="00B7688E" w:rsidRPr="00B7688E" w:rsidRDefault="00B7688E" w:rsidP="00B7688E">
            <w:pPr>
              <w:spacing w:after="160" w:line="259" w:lineRule="auto"/>
              <w:contextualSpacing/>
            </w:pPr>
            <w:r w:rsidRPr="00B7688E">
              <w:t xml:space="preserve">archeoParc Schnalstal. Das archäologische Freilichtmuseum widmet sich einem der bekanntesten Südtiroler, dem Steinzeitmann Ötzi, die hier in der Nähe entdeckt wurde. Wer mit Kindern unterwegs ist, sollte hier unbedingt in der Besucherwerkstatt, am </w:t>
            </w:r>
            <w:proofErr w:type="spellStart"/>
            <w:r w:rsidRPr="00B7688E">
              <w:t>Einbaumsteg</w:t>
            </w:r>
            <w:proofErr w:type="spellEnd"/>
            <w:r w:rsidRPr="00B7688E">
              <w:t xml:space="preserve"> und am Bogenschießstand vorbeischauen.</w:t>
            </w:r>
          </w:p>
          <w:p w:rsidR="00B7688E" w:rsidRPr="00860AF6" w:rsidRDefault="00B7688E" w:rsidP="00B7688E">
            <w:pPr>
              <w:spacing w:after="160" w:line="259" w:lineRule="auto"/>
              <w:contextualSpacing/>
            </w:pPr>
          </w:p>
          <w:p w:rsidR="00B7688E" w:rsidRPr="00B7688E" w:rsidRDefault="00B7688E" w:rsidP="00B7688E">
            <w:pPr>
              <w:spacing w:after="160" w:line="259" w:lineRule="auto"/>
              <w:contextualSpacing/>
              <w:rPr>
                <w:lang w:val="it-IT"/>
              </w:rPr>
            </w:pPr>
            <w:proofErr w:type="gramStart"/>
            <w:r w:rsidRPr="00B7688E">
              <w:rPr>
                <w:lang w:val="it-IT"/>
              </w:rPr>
              <w:t>archeoParc</w:t>
            </w:r>
            <w:proofErr w:type="gramEnd"/>
            <w:r w:rsidRPr="00B7688E">
              <w:rPr>
                <w:lang w:val="it-IT"/>
              </w:rPr>
              <w:t xml:space="preserve"> Val Senales. Il parco-museo didattico si dedica a un alto atesino conosciuto in tutto il mondo: la mummia preistorica </w:t>
            </w:r>
            <w:proofErr w:type="spellStart"/>
            <w:r w:rsidRPr="00B7688E">
              <w:rPr>
                <w:lang w:val="it-IT"/>
              </w:rPr>
              <w:t>Ötzi</w:t>
            </w:r>
            <w:proofErr w:type="spellEnd"/>
            <w:r w:rsidRPr="00B7688E">
              <w:rPr>
                <w:lang w:val="it-IT"/>
              </w:rPr>
              <w:t>, rinvenuta sul vicino ghiacciaio. Chi viene con bambini non dovrebbe perdersi l’area laboratori, il pontile della piroga monossile e l’area del tiro con l’arco.</w:t>
            </w:r>
          </w:p>
          <w:p w:rsidR="00AF49B2" w:rsidRPr="00B7688E" w:rsidRDefault="00AF49B2" w:rsidP="00B7688E">
            <w:pPr>
              <w:contextualSpacing/>
              <w:rPr>
                <w:lang w:val="it-IT"/>
              </w:rPr>
            </w:pPr>
          </w:p>
        </w:tc>
      </w:tr>
      <w:tr w:rsidR="00AF49B2" w:rsidRPr="006E3286" w:rsidTr="009C06A3">
        <w:tc>
          <w:tcPr>
            <w:tcW w:w="1838" w:type="dxa"/>
          </w:tcPr>
          <w:p w:rsidR="00AF49B2" w:rsidRDefault="00AF49B2" w:rsidP="005B140A">
            <w:pPr>
              <w:contextualSpacing/>
            </w:pPr>
            <w:r>
              <w:t>Senioren</w:t>
            </w:r>
          </w:p>
        </w:tc>
        <w:tc>
          <w:tcPr>
            <w:tcW w:w="7224" w:type="dxa"/>
          </w:tcPr>
          <w:p w:rsidR="009C06A3" w:rsidRPr="009C06A3" w:rsidRDefault="009C06A3" w:rsidP="009C06A3">
            <w:pPr>
              <w:contextualSpacing/>
              <w:rPr>
                <w:lang w:val="it-IT"/>
              </w:rPr>
            </w:pPr>
            <w:r>
              <w:t xml:space="preserve">archeoParc Schnalstal. Nahe der Fundstelle von Ötzi gelegen, lädt das archäologische Freilichtmuseum in Unser Frau im Schnalstal zur Besichtigung von zwei Ausstellungen ein: Sie erfahren hier, wo Ötzi lebte und wie er entdeckt wurde. </w:t>
            </w:r>
            <w:proofErr w:type="spellStart"/>
            <w:r w:rsidRPr="009C06A3">
              <w:rPr>
                <w:lang w:val="it-IT"/>
              </w:rPr>
              <w:t>Stündlich</w:t>
            </w:r>
            <w:proofErr w:type="spellEnd"/>
            <w:r w:rsidRPr="009C06A3">
              <w:rPr>
                <w:lang w:val="it-IT"/>
              </w:rPr>
              <w:t xml:space="preserve"> </w:t>
            </w:r>
            <w:proofErr w:type="spellStart"/>
            <w:r w:rsidRPr="009C06A3">
              <w:rPr>
                <w:lang w:val="it-IT"/>
              </w:rPr>
              <w:t>Demonstration</w:t>
            </w:r>
            <w:proofErr w:type="spellEnd"/>
            <w:r w:rsidRPr="009C06A3">
              <w:rPr>
                <w:lang w:val="it-IT"/>
              </w:rPr>
              <w:t xml:space="preserve"> </w:t>
            </w:r>
            <w:proofErr w:type="spellStart"/>
            <w:r w:rsidRPr="009C06A3">
              <w:rPr>
                <w:lang w:val="it-IT"/>
              </w:rPr>
              <w:t>zum</w:t>
            </w:r>
            <w:proofErr w:type="spellEnd"/>
            <w:r w:rsidRPr="009C06A3">
              <w:rPr>
                <w:lang w:val="it-IT"/>
              </w:rPr>
              <w:t xml:space="preserve"> </w:t>
            </w:r>
            <w:proofErr w:type="spellStart"/>
            <w:r w:rsidRPr="009C06A3">
              <w:rPr>
                <w:lang w:val="it-IT"/>
              </w:rPr>
              <w:t>steinzeitliche</w:t>
            </w:r>
            <w:proofErr w:type="spellEnd"/>
            <w:r w:rsidRPr="009C06A3">
              <w:rPr>
                <w:lang w:val="it-IT"/>
              </w:rPr>
              <w:t xml:space="preserve"> </w:t>
            </w:r>
            <w:proofErr w:type="spellStart"/>
            <w:r w:rsidRPr="009C06A3">
              <w:rPr>
                <w:lang w:val="it-IT"/>
              </w:rPr>
              <w:t>Feuerschlagen</w:t>
            </w:r>
            <w:proofErr w:type="spellEnd"/>
            <w:r w:rsidRPr="009C06A3">
              <w:rPr>
                <w:lang w:val="it-IT"/>
              </w:rPr>
              <w:t>.</w:t>
            </w:r>
          </w:p>
          <w:p w:rsidR="009C06A3" w:rsidRPr="009C06A3" w:rsidRDefault="009C06A3" w:rsidP="009C06A3">
            <w:pPr>
              <w:contextualSpacing/>
              <w:rPr>
                <w:lang w:val="it-IT"/>
              </w:rPr>
            </w:pPr>
          </w:p>
          <w:p w:rsidR="009C06A3" w:rsidRPr="00DE7822" w:rsidRDefault="009C06A3" w:rsidP="009C06A3">
            <w:pPr>
              <w:contextualSpacing/>
              <w:rPr>
                <w:lang w:val="it-IT"/>
              </w:rPr>
            </w:pPr>
            <w:proofErr w:type="gramStart"/>
            <w:r w:rsidRPr="00B62F65">
              <w:rPr>
                <w:lang w:val="it-IT"/>
              </w:rPr>
              <w:t>archeoParc</w:t>
            </w:r>
            <w:proofErr w:type="gramEnd"/>
            <w:r w:rsidRPr="00B62F65">
              <w:rPr>
                <w:lang w:val="it-IT"/>
              </w:rPr>
              <w:t xml:space="preserve"> Val Senales. Nei pressi del luogo di ritrovamento di </w:t>
            </w:r>
            <w:proofErr w:type="spellStart"/>
            <w:r w:rsidRPr="00B62F65">
              <w:rPr>
                <w:lang w:val="it-IT"/>
              </w:rPr>
              <w:t>Ötzi</w:t>
            </w:r>
            <w:proofErr w:type="spellEnd"/>
            <w:r w:rsidRPr="00B62F65">
              <w:rPr>
                <w:lang w:val="it-IT"/>
              </w:rPr>
              <w:t>, l’Uomo venuto dal ghiaccio, il parco</w:t>
            </w:r>
            <w:r>
              <w:rPr>
                <w:lang w:val="it-IT"/>
              </w:rPr>
              <w:t>-</w:t>
            </w:r>
            <w:r w:rsidRPr="00B62F65">
              <w:rPr>
                <w:lang w:val="it-IT"/>
              </w:rPr>
              <w:t xml:space="preserve">museo didattico invita alla visita di due mostre: Venite a scoprire come e dove viveva </w:t>
            </w:r>
            <w:proofErr w:type="spellStart"/>
            <w:r w:rsidRPr="00B62F65">
              <w:rPr>
                <w:lang w:val="it-IT"/>
              </w:rPr>
              <w:t>Ötzi</w:t>
            </w:r>
            <w:proofErr w:type="spellEnd"/>
            <w:r w:rsidRPr="00B62F65">
              <w:rPr>
                <w:lang w:val="it-IT"/>
              </w:rPr>
              <w:t xml:space="preserve"> e come fu trovato. Ogni ora piena partecipate a una dimostrazione dell’accensione del fuoco.</w:t>
            </w:r>
          </w:p>
          <w:p w:rsidR="00AF49B2" w:rsidRPr="00860AF6" w:rsidRDefault="00AF49B2" w:rsidP="005B140A">
            <w:pPr>
              <w:contextualSpacing/>
              <w:rPr>
                <w:lang w:val="it-IT"/>
              </w:rPr>
            </w:pPr>
          </w:p>
        </w:tc>
      </w:tr>
      <w:tr w:rsidR="00474FFC" w:rsidRPr="006E3286" w:rsidTr="009C06A3">
        <w:tc>
          <w:tcPr>
            <w:tcW w:w="1838" w:type="dxa"/>
          </w:tcPr>
          <w:p w:rsidR="00474FFC" w:rsidRDefault="0037025E" w:rsidP="00612614">
            <w:pPr>
              <w:contextualSpacing/>
            </w:pPr>
            <w:r>
              <w:t>sonntags</w:t>
            </w:r>
          </w:p>
        </w:tc>
        <w:tc>
          <w:tcPr>
            <w:tcW w:w="7224" w:type="dxa"/>
          </w:tcPr>
          <w:p w:rsidR="00B7688E" w:rsidRPr="00B7688E" w:rsidRDefault="00B7688E" w:rsidP="00B7688E">
            <w:pPr>
              <w:spacing w:after="160" w:line="259" w:lineRule="auto"/>
              <w:contextualSpacing/>
              <w:rPr>
                <w:lang w:val="it-IT"/>
              </w:rPr>
            </w:pPr>
            <w:r w:rsidRPr="00B7688E">
              <w:t xml:space="preserve">In der Nähe der Fundstelle der Gletschermumie lädt das archäologische Freilichtmuseum „archeoParc Schnalstal“ zum Besuch. Hier erfahren Sie, wo Ötzi lebte und wie er entdeckt wurde. </w:t>
            </w:r>
            <w:proofErr w:type="spellStart"/>
            <w:r w:rsidRPr="00B7688E">
              <w:rPr>
                <w:lang w:val="it-IT"/>
              </w:rPr>
              <w:t>Eine</w:t>
            </w:r>
            <w:proofErr w:type="spellEnd"/>
            <w:r w:rsidRPr="00B7688E">
              <w:rPr>
                <w:lang w:val="it-IT"/>
              </w:rPr>
              <w:t xml:space="preserve"> </w:t>
            </w:r>
            <w:proofErr w:type="spellStart"/>
            <w:r w:rsidRPr="00B7688E">
              <w:rPr>
                <w:lang w:val="it-IT"/>
              </w:rPr>
              <w:t>öffentliche</w:t>
            </w:r>
            <w:proofErr w:type="spellEnd"/>
            <w:r w:rsidRPr="00B7688E">
              <w:rPr>
                <w:lang w:val="it-IT"/>
              </w:rPr>
              <w:t xml:space="preserve"> </w:t>
            </w:r>
            <w:proofErr w:type="spellStart"/>
            <w:r w:rsidRPr="00B7688E">
              <w:rPr>
                <w:lang w:val="it-IT"/>
              </w:rPr>
              <w:t>Führung</w:t>
            </w:r>
            <w:proofErr w:type="spellEnd"/>
            <w:r w:rsidRPr="00B7688E">
              <w:rPr>
                <w:lang w:val="it-IT"/>
              </w:rPr>
              <w:t xml:space="preserve"> </w:t>
            </w:r>
            <w:proofErr w:type="spellStart"/>
            <w:r w:rsidRPr="00B7688E">
              <w:rPr>
                <w:lang w:val="it-IT"/>
              </w:rPr>
              <w:t>findet</w:t>
            </w:r>
            <w:proofErr w:type="spellEnd"/>
            <w:r w:rsidRPr="00B7688E">
              <w:rPr>
                <w:lang w:val="it-IT"/>
              </w:rPr>
              <w:t xml:space="preserve"> </w:t>
            </w:r>
            <w:proofErr w:type="spellStart"/>
            <w:r w:rsidRPr="00B7688E">
              <w:rPr>
                <w:lang w:val="it-IT"/>
              </w:rPr>
              <w:t>um</w:t>
            </w:r>
            <w:proofErr w:type="spellEnd"/>
            <w:r w:rsidRPr="00B7688E">
              <w:rPr>
                <w:lang w:val="it-IT"/>
              </w:rPr>
              <w:t xml:space="preserve"> 15:00 </w:t>
            </w:r>
            <w:proofErr w:type="spellStart"/>
            <w:r w:rsidRPr="00B7688E">
              <w:rPr>
                <w:lang w:val="it-IT"/>
              </w:rPr>
              <w:t>Uhr</w:t>
            </w:r>
            <w:proofErr w:type="spellEnd"/>
            <w:r w:rsidRPr="00B7688E">
              <w:rPr>
                <w:lang w:val="it-IT"/>
              </w:rPr>
              <w:t xml:space="preserve"> </w:t>
            </w:r>
            <w:proofErr w:type="spellStart"/>
            <w:r w:rsidRPr="00B7688E">
              <w:rPr>
                <w:lang w:val="it-IT"/>
              </w:rPr>
              <w:t>statt</w:t>
            </w:r>
            <w:proofErr w:type="spellEnd"/>
            <w:r w:rsidRPr="00B7688E">
              <w:rPr>
                <w:lang w:val="it-IT"/>
              </w:rPr>
              <w:t>.</w:t>
            </w:r>
          </w:p>
          <w:p w:rsidR="00B7688E" w:rsidRPr="00B7688E" w:rsidRDefault="00B7688E" w:rsidP="00B7688E">
            <w:pPr>
              <w:spacing w:after="160" w:line="259" w:lineRule="auto"/>
              <w:contextualSpacing/>
              <w:rPr>
                <w:lang w:val="it-IT"/>
              </w:rPr>
            </w:pPr>
          </w:p>
          <w:p w:rsidR="00B7688E" w:rsidRPr="00B7688E" w:rsidRDefault="00B7688E" w:rsidP="00B7688E">
            <w:pPr>
              <w:spacing w:after="160" w:line="259" w:lineRule="auto"/>
              <w:contextualSpacing/>
              <w:rPr>
                <w:lang w:val="it-IT"/>
              </w:rPr>
            </w:pPr>
            <w:r w:rsidRPr="00B7688E">
              <w:rPr>
                <w:lang w:val="it-IT"/>
              </w:rPr>
              <w:t xml:space="preserve">Nei pressi del luogo di ritrovamento dell’Uomo venuto dal ghiaccio il parco-museo didattico “archeoParc Val Senales” invita a visitare le sue mostre. Qui scoprite come viveva </w:t>
            </w:r>
            <w:proofErr w:type="spellStart"/>
            <w:r w:rsidRPr="00B7688E">
              <w:rPr>
                <w:lang w:val="it-IT"/>
              </w:rPr>
              <w:t>Ötzi</w:t>
            </w:r>
            <w:proofErr w:type="spellEnd"/>
            <w:r w:rsidRPr="00B7688E">
              <w:rPr>
                <w:lang w:val="it-IT"/>
              </w:rPr>
              <w:t xml:space="preserve"> e come fu trovato. Una visita guidata pubblica è in programma alle ore 15:00.</w:t>
            </w:r>
          </w:p>
          <w:p w:rsidR="00474FFC" w:rsidRPr="00B7688E" w:rsidRDefault="00474FFC" w:rsidP="00612614">
            <w:pPr>
              <w:contextualSpacing/>
              <w:rPr>
                <w:lang w:val="it-IT"/>
              </w:rPr>
            </w:pPr>
          </w:p>
        </w:tc>
      </w:tr>
      <w:tr w:rsidR="00474FFC" w:rsidRPr="006E3286" w:rsidTr="009C06A3">
        <w:tc>
          <w:tcPr>
            <w:tcW w:w="1838" w:type="dxa"/>
          </w:tcPr>
          <w:p w:rsidR="00474FFC" w:rsidRDefault="009C06A3" w:rsidP="00612614">
            <w:pPr>
              <w:contextualSpacing/>
            </w:pPr>
            <w:r>
              <w:t>Regentag</w:t>
            </w:r>
          </w:p>
        </w:tc>
        <w:tc>
          <w:tcPr>
            <w:tcW w:w="7224" w:type="dxa"/>
          </w:tcPr>
          <w:p w:rsidR="009C06A3" w:rsidRDefault="005258CC" w:rsidP="009C06A3">
            <w:pPr>
              <w:contextualSpacing/>
            </w:pPr>
            <w:r>
              <w:t>archeoParc Schnalstal</w:t>
            </w:r>
            <w:r w:rsidR="009C06A3">
              <w:t>. Wo Ötzi lebte und wie er entdeckt wurde, erzählen hier zwei Ausstellungen im Hauptgebäude. Für die „Feuer-Demonstration“ lohnt sich trotz Regen der kurze Weg in den Freilichtbereich: in einem Steinzeithaus sehen Sie, wie Ötzi mit Steinen Feuer gemacht hat (stündlich).</w:t>
            </w:r>
          </w:p>
          <w:p w:rsidR="009C06A3" w:rsidRDefault="009C06A3" w:rsidP="009C06A3">
            <w:pPr>
              <w:contextualSpacing/>
            </w:pPr>
          </w:p>
          <w:p w:rsidR="009C06A3" w:rsidRPr="005F3337" w:rsidRDefault="005258CC" w:rsidP="009C06A3">
            <w:pPr>
              <w:contextualSpacing/>
              <w:rPr>
                <w:lang w:val="it-IT"/>
              </w:rPr>
            </w:pPr>
            <w:proofErr w:type="gramStart"/>
            <w:r>
              <w:rPr>
                <w:lang w:val="it-IT"/>
              </w:rPr>
              <w:t>archeoParc</w:t>
            </w:r>
            <w:proofErr w:type="gramEnd"/>
            <w:r>
              <w:rPr>
                <w:lang w:val="it-IT"/>
              </w:rPr>
              <w:t xml:space="preserve"> Schnalstal</w:t>
            </w:r>
            <w:r w:rsidR="009C06A3">
              <w:rPr>
                <w:lang w:val="it-IT"/>
              </w:rPr>
              <w:t xml:space="preserve">. Dove viveva </w:t>
            </w:r>
            <w:proofErr w:type="spellStart"/>
            <w:r w:rsidR="009C06A3">
              <w:rPr>
                <w:lang w:val="it-IT"/>
              </w:rPr>
              <w:t>Ötzi</w:t>
            </w:r>
            <w:proofErr w:type="spellEnd"/>
            <w:r w:rsidR="009C06A3">
              <w:rPr>
                <w:lang w:val="it-IT"/>
              </w:rPr>
              <w:t xml:space="preserve"> e come fu trovato raccontano le due mostre nel centro visitatori. </w:t>
            </w:r>
            <w:r w:rsidR="009C06A3" w:rsidRPr="005F3337">
              <w:rPr>
                <w:lang w:val="it-IT"/>
              </w:rPr>
              <w:t xml:space="preserve">Per partecipare alla dimostrazione dell’accensione del fuoco vale la pena affrontare un breve percorso nell’area all’aperto nonostante la pioggia: nella capanna neolitica vedete come si accendeva il fuoco ai tempi di </w:t>
            </w:r>
            <w:proofErr w:type="spellStart"/>
            <w:r w:rsidR="009C06A3" w:rsidRPr="005F3337">
              <w:rPr>
                <w:lang w:val="it-IT"/>
              </w:rPr>
              <w:t>Ötzi</w:t>
            </w:r>
            <w:proofErr w:type="spellEnd"/>
            <w:r w:rsidR="009C06A3" w:rsidRPr="005F3337">
              <w:rPr>
                <w:lang w:val="it-IT"/>
              </w:rPr>
              <w:t xml:space="preserve"> con delle pietre (ogni ora piena).</w:t>
            </w:r>
          </w:p>
          <w:p w:rsidR="00474FFC" w:rsidRPr="009C06A3" w:rsidRDefault="00474FFC" w:rsidP="00612614">
            <w:pPr>
              <w:contextualSpacing/>
              <w:rPr>
                <w:lang w:val="it-IT"/>
              </w:rPr>
            </w:pPr>
          </w:p>
        </w:tc>
      </w:tr>
      <w:tr w:rsidR="009C06A3" w:rsidRPr="006E3286" w:rsidTr="009C06A3">
        <w:tc>
          <w:tcPr>
            <w:tcW w:w="1838" w:type="dxa"/>
          </w:tcPr>
          <w:p w:rsidR="009C06A3" w:rsidRDefault="009C06A3" w:rsidP="00612614">
            <w:pPr>
              <w:contextualSpacing/>
            </w:pPr>
            <w:proofErr w:type="spellStart"/>
            <w:r>
              <w:lastRenderedPageBreak/>
              <w:t>MeranCard</w:t>
            </w:r>
            <w:proofErr w:type="spellEnd"/>
          </w:p>
        </w:tc>
        <w:tc>
          <w:tcPr>
            <w:tcW w:w="7224" w:type="dxa"/>
          </w:tcPr>
          <w:p w:rsidR="00C80E79" w:rsidRPr="00860AF6" w:rsidRDefault="00C80E79" w:rsidP="00C80E79">
            <w:pPr>
              <w:contextualSpacing/>
            </w:pPr>
            <w:r>
              <w:t xml:space="preserve">archeoParc Schnalstal. Nahe der Fundstelle von Ötzi gelegen, lädt das archäologische Freilichtmuseum in Unser Frau im Schnalstal zur Besichtigung von zwei Ausstellungen ein: Sie erfahren hier, wo Ötzi lebte und wie er entdeckt wurde. </w:t>
            </w:r>
            <w:r w:rsidRPr="00860AF6">
              <w:t>Stündlich Demonstration zum steinzeitliche Feuerschlagen.</w:t>
            </w:r>
          </w:p>
          <w:p w:rsidR="00C80E79" w:rsidRDefault="00C80E79" w:rsidP="00C80E79">
            <w:pPr>
              <w:contextualSpacing/>
            </w:pPr>
            <w:r>
              <w:t xml:space="preserve">Die </w:t>
            </w:r>
            <w:proofErr w:type="spellStart"/>
            <w:r>
              <w:t>MeranCard</w:t>
            </w:r>
            <w:proofErr w:type="spellEnd"/>
            <w:r>
              <w:t>, die Sie an der Rezeption erhalten haben, berechtigt Sie übrigens zu einem Tageseintritt in den archeoParc (ohne Aufzahlung).</w:t>
            </w:r>
          </w:p>
          <w:p w:rsidR="00C80E79" w:rsidRPr="003720B5" w:rsidRDefault="00C80E79" w:rsidP="00C80E79">
            <w:pPr>
              <w:contextualSpacing/>
            </w:pPr>
          </w:p>
          <w:p w:rsidR="00C80E79" w:rsidRPr="003720B5" w:rsidRDefault="00C80E79" w:rsidP="00C80E79">
            <w:pPr>
              <w:contextualSpacing/>
              <w:rPr>
                <w:lang w:val="it-IT"/>
              </w:rPr>
            </w:pPr>
            <w:proofErr w:type="gramStart"/>
            <w:r w:rsidRPr="003720B5">
              <w:rPr>
                <w:lang w:val="it-IT"/>
              </w:rPr>
              <w:t>archeoParc</w:t>
            </w:r>
            <w:proofErr w:type="gramEnd"/>
            <w:r w:rsidRPr="003720B5">
              <w:rPr>
                <w:lang w:val="it-IT"/>
              </w:rPr>
              <w:t xml:space="preserve"> Val Senales. Nei pressi del luogo di ritrovamento di </w:t>
            </w:r>
            <w:proofErr w:type="spellStart"/>
            <w:r w:rsidRPr="003720B5">
              <w:rPr>
                <w:lang w:val="it-IT"/>
              </w:rPr>
              <w:t>Ötzi</w:t>
            </w:r>
            <w:proofErr w:type="spellEnd"/>
            <w:r w:rsidRPr="003720B5">
              <w:rPr>
                <w:lang w:val="it-IT"/>
              </w:rPr>
              <w:t xml:space="preserve">, l’Uomo venuto dal ghiaccio, il parco-museo didattico invita alla visita di due mostre: Venite a scoprire come e dove viveva </w:t>
            </w:r>
            <w:proofErr w:type="spellStart"/>
            <w:r w:rsidRPr="003720B5">
              <w:rPr>
                <w:lang w:val="it-IT"/>
              </w:rPr>
              <w:t>Ötzi</w:t>
            </w:r>
            <w:proofErr w:type="spellEnd"/>
            <w:r w:rsidRPr="003720B5">
              <w:rPr>
                <w:lang w:val="it-IT"/>
              </w:rPr>
              <w:t xml:space="preserve"> e come fu trovato. Ogni ora piena partecipate a una dimostrazione dell’accensione del fuoco.</w:t>
            </w:r>
          </w:p>
          <w:p w:rsidR="009C06A3" w:rsidRDefault="00860AF6" w:rsidP="00C80E79">
            <w:pPr>
              <w:contextualSpacing/>
              <w:rPr>
                <w:lang w:val="it-IT"/>
              </w:rPr>
            </w:pPr>
            <w:r w:rsidRPr="006E3286">
              <w:rPr>
                <w:lang w:val="it-IT"/>
              </w:rPr>
              <w:t xml:space="preserve">Non dimenticate la </w:t>
            </w:r>
            <w:proofErr w:type="spellStart"/>
            <w:r w:rsidR="00C80E79" w:rsidRPr="006E3286">
              <w:rPr>
                <w:lang w:val="it-IT"/>
              </w:rPr>
              <w:t>MeranCard</w:t>
            </w:r>
            <w:proofErr w:type="spellEnd"/>
            <w:r w:rsidR="006E3286" w:rsidRPr="006E3286">
              <w:rPr>
                <w:lang w:val="it-IT"/>
              </w:rPr>
              <w:t xml:space="preserve"> che vi è stata consegnata alla reception</w:t>
            </w:r>
            <w:r w:rsidRPr="006E3286">
              <w:rPr>
                <w:lang w:val="it-IT"/>
              </w:rPr>
              <w:t>:</w:t>
            </w:r>
            <w:r w:rsidR="006E3286" w:rsidRPr="006E3286">
              <w:rPr>
                <w:lang w:val="it-IT"/>
              </w:rPr>
              <w:t xml:space="preserve"> include tra l’altro</w:t>
            </w:r>
            <w:r w:rsidR="006E3286">
              <w:rPr>
                <w:lang w:val="it-IT"/>
              </w:rPr>
              <w:t xml:space="preserve"> anche</w:t>
            </w:r>
            <w:r w:rsidR="006E3286" w:rsidRPr="006E3286">
              <w:rPr>
                <w:lang w:val="it-IT"/>
              </w:rPr>
              <w:t xml:space="preserve"> l’ingresso all’archeoParc (senza sovrapprezzo)</w:t>
            </w:r>
            <w:r w:rsidR="00C80E79" w:rsidRPr="006E3286">
              <w:rPr>
                <w:lang w:val="it-IT"/>
              </w:rPr>
              <w:t>.</w:t>
            </w:r>
            <w:r w:rsidR="00C80E79" w:rsidRPr="00C80E79">
              <w:rPr>
                <w:lang w:val="it-IT"/>
              </w:rPr>
              <w:t xml:space="preserve"> </w:t>
            </w:r>
          </w:p>
          <w:p w:rsidR="00FC3220" w:rsidRPr="00C80E79" w:rsidRDefault="00FC3220" w:rsidP="00C80E79">
            <w:pPr>
              <w:contextualSpacing/>
              <w:rPr>
                <w:lang w:val="it-IT"/>
              </w:rPr>
            </w:pPr>
          </w:p>
        </w:tc>
      </w:tr>
      <w:tr w:rsidR="009C06A3" w:rsidRPr="006E3286" w:rsidTr="009C06A3">
        <w:tc>
          <w:tcPr>
            <w:tcW w:w="1838" w:type="dxa"/>
          </w:tcPr>
          <w:p w:rsidR="009C06A3" w:rsidRDefault="009C06A3" w:rsidP="00612614">
            <w:pPr>
              <w:contextualSpacing/>
            </w:pPr>
            <w:proofErr w:type="spellStart"/>
            <w:r>
              <w:t>AlgundCard</w:t>
            </w:r>
            <w:proofErr w:type="spellEnd"/>
          </w:p>
        </w:tc>
        <w:tc>
          <w:tcPr>
            <w:tcW w:w="7224" w:type="dxa"/>
          </w:tcPr>
          <w:p w:rsidR="00AB3CC7" w:rsidRPr="00AB3CC7" w:rsidRDefault="00AB3CC7" w:rsidP="00AB3CC7">
            <w:pPr>
              <w:contextualSpacing/>
            </w:pPr>
            <w:r>
              <w:t xml:space="preserve">archeoParc Schnalstal. Nahe der Fundstelle von Ötzi gelegen, lädt das archäologische Freilichtmuseum in Unser Frau im Schnalstal zur Besichtigung von zwei Ausstellungen ein: Sie erfahren hier, wo Ötzi lebte und wie er entdeckt wurde. </w:t>
            </w:r>
            <w:r w:rsidRPr="00AB3CC7">
              <w:t>Stündlich Demonstration zum steinzeitliche Feuerschlagen.</w:t>
            </w:r>
          </w:p>
          <w:p w:rsidR="00AB3CC7" w:rsidRDefault="00AB3CC7" w:rsidP="00AB3CC7">
            <w:pPr>
              <w:contextualSpacing/>
            </w:pPr>
            <w:r>
              <w:t xml:space="preserve">Die </w:t>
            </w:r>
            <w:proofErr w:type="spellStart"/>
            <w:r>
              <w:t>AlgundCard</w:t>
            </w:r>
            <w:proofErr w:type="spellEnd"/>
            <w:r>
              <w:t>, die Sie an der Rezeption erhalten haben, berechtigt Sie übrigens zu einem Tageseintritt in den archeoParc (ohne Aufzahlung).</w:t>
            </w:r>
          </w:p>
          <w:p w:rsidR="00AB3CC7" w:rsidRPr="003720B5" w:rsidRDefault="00AB3CC7" w:rsidP="00AB3CC7">
            <w:pPr>
              <w:contextualSpacing/>
            </w:pPr>
          </w:p>
          <w:p w:rsidR="00AB3CC7" w:rsidRPr="003720B5" w:rsidRDefault="00AB3CC7" w:rsidP="00AB3CC7">
            <w:pPr>
              <w:contextualSpacing/>
              <w:rPr>
                <w:lang w:val="it-IT"/>
              </w:rPr>
            </w:pPr>
            <w:proofErr w:type="gramStart"/>
            <w:r w:rsidRPr="003720B5">
              <w:rPr>
                <w:lang w:val="it-IT"/>
              </w:rPr>
              <w:t>archeoParc</w:t>
            </w:r>
            <w:proofErr w:type="gramEnd"/>
            <w:r w:rsidRPr="003720B5">
              <w:rPr>
                <w:lang w:val="it-IT"/>
              </w:rPr>
              <w:t xml:space="preserve"> Val Senales. Nei pressi del luogo di ritrovamento di </w:t>
            </w:r>
            <w:proofErr w:type="spellStart"/>
            <w:r w:rsidRPr="003720B5">
              <w:rPr>
                <w:lang w:val="it-IT"/>
              </w:rPr>
              <w:t>Ötzi</w:t>
            </w:r>
            <w:proofErr w:type="spellEnd"/>
            <w:r w:rsidRPr="003720B5">
              <w:rPr>
                <w:lang w:val="it-IT"/>
              </w:rPr>
              <w:t xml:space="preserve">, l’Uomo venuto dal ghiaccio, il parco-museo didattico invita alla visita di due mostre: Venite a scoprire come e dove viveva </w:t>
            </w:r>
            <w:proofErr w:type="spellStart"/>
            <w:r w:rsidRPr="003720B5">
              <w:rPr>
                <w:lang w:val="it-IT"/>
              </w:rPr>
              <w:t>Ötzi</w:t>
            </w:r>
            <w:proofErr w:type="spellEnd"/>
            <w:r w:rsidRPr="003720B5">
              <w:rPr>
                <w:lang w:val="it-IT"/>
              </w:rPr>
              <w:t xml:space="preserve"> e come fu trovato. Ogni ora piena partecipate a una dimostrazione dell’accensione del fuoco.</w:t>
            </w:r>
          </w:p>
          <w:p w:rsidR="006E3286" w:rsidRPr="006E3286" w:rsidRDefault="006E3286" w:rsidP="006E3286">
            <w:pPr>
              <w:contextualSpacing/>
              <w:rPr>
                <w:lang w:val="it-IT"/>
              </w:rPr>
            </w:pPr>
            <w:r w:rsidRPr="006E3286">
              <w:rPr>
                <w:lang w:val="it-IT"/>
              </w:rPr>
              <w:t xml:space="preserve">Non dimenticate la </w:t>
            </w:r>
            <w:proofErr w:type="spellStart"/>
            <w:r w:rsidRPr="006E3286">
              <w:rPr>
                <w:lang w:val="it-IT"/>
              </w:rPr>
              <w:t>AlgundCard</w:t>
            </w:r>
            <w:proofErr w:type="spellEnd"/>
            <w:r w:rsidRPr="006E3286">
              <w:rPr>
                <w:lang w:val="it-IT"/>
              </w:rPr>
              <w:t xml:space="preserve"> che vi è stata consegnata alla reception: include tra l’altro anche l’ingresso all’archeoParc (senza sovrapprezzo). </w:t>
            </w:r>
          </w:p>
          <w:p w:rsidR="00FC3220" w:rsidRPr="00AB3CC7" w:rsidRDefault="00FC3220" w:rsidP="00AB3CC7">
            <w:pPr>
              <w:contextualSpacing/>
              <w:rPr>
                <w:lang w:val="it-IT"/>
              </w:rPr>
            </w:pPr>
          </w:p>
        </w:tc>
      </w:tr>
      <w:tr w:rsidR="009C06A3" w:rsidRPr="006E3286" w:rsidTr="009C06A3">
        <w:tc>
          <w:tcPr>
            <w:tcW w:w="1838" w:type="dxa"/>
          </w:tcPr>
          <w:p w:rsidR="009C06A3" w:rsidRDefault="009C06A3" w:rsidP="00612614">
            <w:pPr>
              <w:contextualSpacing/>
            </w:pPr>
            <w:proofErr w:type="spellStart"/>
            <w:r>
              <w:t>UltentalCard</w:t>
            </w:r>
            <w:proofErr w:type="spellEnd"/>
          </w:p>
        </w:tc>
        <w:tc>
          <w:tcPr>
            <w:tcW w:w="7224" w:type="dxa"/>
          </w:tcPr>
          <w:p w:rsidR="00AB3CC7" w:rsidRPr="00AB3CC7" w:rsidRDefault="00AB3CC7" w:rsidP="00AB3CC7">
            <w:pPr>
              <w:contextualSpacing/>
            </w:pPr>
            <w:r>
              <w:t xml:space="preserve">archeoParc Schnalstal. Nahe der Fundstelle von Ötzi gelegen, lädt das archäologische Freilichtmuseum in Unser Frau im Schnalstal zur Besichtigung von zwei Ausstellungen ein: Sie erfahren hier, wo Ötzi lebte und wie er entdeckt wurde. </w:t>
            </w:r>
            <w:r w:rsidRPr="00AB3CC7">
              <w:t>Stündlich Demonstration zum steinzeitliche Feuerschlagen.</w:t>
            </w:r>
          </w:p>
          <w:p w:rsidR="00AB3CC7" w:rsidRDefault="00AB3CC7" w:rsidP="00AB3CC7">
            <w:pPr>
              <w:contextualSpacing/>
            </w:pPr>
            <w:r>
              <w:t xml:space="preserve">Die </w:t>
            </w:r>
            <w:proofErr w:type="spellStart"/>
            <w:r>
              <w:t>UltentalCard</w:t>
            </w:r>
            <w:proofErr w:type="spellEnd"/>
            <w:r>
              <w:t>, die Sie an der Rezeption erhalten haben, berechtigt Sie übrigens zu einem Tageseintritt in den archeoParc (ohne Aufzahlung).</w:t>
            </w:r>
          </w:p>
          <w:p w:rsidR="00AB3CC7" w:rsidRPr="003720B5" w:rsidRDefault="00AB3CC7" w:rsidP="00AB3CC7">
            <w:pPr>
              <w:contextualSpacing/>
            </w:pPr>
          </w:p>
          <w:p w:rsidR="00AB3CC7" w:rsidRPr="003720B5" w:rsidRDefault="00AB3CC7" w:rsidP="00AB3CC7">
            <w:pPr>
              <w:contextualSpacing/>
              <w:rPr>
                <w:lang w:val="it-IT"/>
              </w:rPr>
            </w:pPr>
            <w:proofErr w:type="gramStart"/>
            <w:r w:rsidRPr="003720B5">
              <w:rPr>
                <w:lang w:val="it-IT"/>
              </w:rPr>
              <w:t>archeoParc</w:t>
            </w:r>
            <w:proofErr w:type="gramEnd"/>
            <w:r w:rsidRPr="003720B5">
              <w:rPr>
                <w:lang w:val="it-IT"/>
              </w:rPr>
              <w:t xml:space="preserve"> Val Senales. Nei pressi del luogo di ritrovamento di </w:t>
            </w:r>
            <w:proofErr w:type="spellStart"/>
            <w:r w:rsidRPr="003720B5">
              <w:rPr>
                <w:lang w:val="it-IT"/>
              </w:rPr>
              <w:t>Ötzi</w:t>
            </w:r>
            <w:proofErr w:type="spellEnd"/>
            <w:r w:rsidRPr="003720B5">
              <w:rPr>
                <w:lang w:val="it-IT"/>
              </w:rPr>
              <w:t xml:space="preserve">, l’Uomo venuto dal ghiaccio, il parco-museo didattico invita alla visita di due mostre: Venite a scoprire come e dove viveva </w:t>
            </w:r>
            <w:proofErr w:type="spellStart"/>
            <w:r w:rsidRPr="003720B5">
              <w:rPr>
                <w:lang w:val="it-IT"/>
              </w:rPr>
              <w:t>Ötzi</w:t>
            </w:r>
            <w:proofErr w:type="spellEnd"/>
            <w:r w:rsidRPr="003720B5">
              <w:rPr>
                <w:lang w:val="it-IT"/>
              </w:rPr>
              <w:t xml:space="preserve"> e come fu trovato. Ogni ora piena partecipate a una dimostrazione dell’accensione del fuoco.</w:t>
            </w:r>
          </w:p>
          <w:p w:rsidR="006E3286" w:rsidRPr="006E3286" w:rsidRDefault="006E3286" w:rsidP="006E3286">
            <w:pPr>
              <w:contextualSpacing/>
              <w:rPr>
                <w:lang w:val="it-IT"/>
              </w:rPr>
            </w:pPr>
            <w:r w:rsidRPr="006E3286">
              <w:rPr>
                <w:lang w:val="it-IT"/>
              </w:rPr>
              <w:t xml:space="preserve">Non dimenticate la </w:t>
            </w:r>
            <w:proofErr w:type="spellStart"/>
            <w:r w:rsidRPr="006E3286">
              <w:rPr>
                <w:lang w:val="it-IT"/>
              </w:rPr>
              <w:t>Ulten</w:t>
            </w:r>
            <w:r>
              <w:rPr>
                <w:lang w:val="it-IT"/>
              </w:rPr>
              <w:t>tal</w:t>
            </w:r>
            <w:r w:rsidRPr="006E3286">
              <w:rPr>
                <w:lang w:val="it-IT"/>
              </w:rPr>
              <w:t>Card</w:t>
            </w:r>
            <w:proofErr w:type="spellEnd"/>
            <w:r w:rsidRPr="006E3286">
              <w:rPr>
                <w:lang w:val="it-IT"/>
              </w:rPr>
              <w:t xml:space="preserve"> che vi è stata consegnata alla reception: include tra l’altro anche l’ingresso all’archeoParc (senza sovrapprezzo). </w:t>
            </w:r>
          </w:p>
          <w:p w:rsidR="00FC3220" w:rsidRPr="00AB3CC7" w:rsidRDefault="00FC3220" w:rsidP="00AB3CC7">
            <w:pPr>
              <w:contextualSpacing/>
              <w:rPr>
                <w:lang w:val="it-IT"/>
              </w:rPr>
            </w:pPr>
          </w:p>
        </w:tc>
      </w:tr>
    </w:tbl>
    <w:p w:rsidR="00AF49B2" w:rsidRPr="00AB3CC7" w:rsidRDefault="00AF49B2">
      <w:pPr>
        <w:rPr>
          <w:lang w:val="it-IT"/>
        </w:rPr>
      </w:pPr>
    </w:p>
    <w:tbl>
      <w:tblPr>
        <w:tblStyle w:val="Tabellenraster"/>
        <w:tblW w:w="0" w:type="auto"/>
        <w:tblLook w:val="04A0" w:firstRow="1" w:lastRow="0" w:firstColumn="1" w:lastColumn="0" w:noHBand="0" w:noVBand="1"/>
      </w:tblPr>
      <w:tblGrid>
        <w:gridCol w:w="1838"/>
        <w:gridCol w:w="7224"/>
      </w:tblGrid>
      <w:tr w:rsidR="0037025E" w:rsidRPr="006E3286" w:rsidTr="009C06A3">
        <w:tc>
          <w:tcPr>
            <w:tcW w:w="1838" w:type="dxa"/>
          </w:tcPr>
          <w:p w:rsidR="0037025E" w:rsidRDefault="0037025E" w:rsidP="00612614">
            <w:pPr>
              <w:contextualSpacing/>
            </w:pPr>
            <w:r>
              <w:lastRenderedPageBreak/>
              <w:t>Ötzi Glacier Tour</w:t>
            </w:r>
            <w:r w:rsidR="00AB3CC7">
              <w:t xml:space="preserve"> Sommer</w:t>
            </w:r>
          </w:p>
          <w:p w:rsidR="00AB3CC7" w:rsidRPr="00AB3CC7" w:rsidRDefault="00AB3CC7" w:rsidP="00AB3CC7">
            <w:pPr>
              <w:contextualSpacing/>
              <w:rPr>
                <w:color w:val="FF0000"/>
                <w:sz w:val="16"/>
              </w:rPr>
            </w:pPr>
            <w:r w:rsidRPr="00AB3CC7">
              <w:rPr>
                <w:color w:val="FF0000"/>
                <w:sz w:val="16"/>
              </w:rPr>
              <w:t xml:space="preserve">Achtung: </w:t>
            </w:r>
            <w:r>
              <w:rPr>
                <w:color w:val="FF0000"/>
                <w:sz w:val="16"/>
              </w:rPr>
              <w:t xml:space="preserve">Die Tour </w:t>
            </w:r>
            <w:r w:rsidRPr="00AB3CC7">
              <w:rPr>
                <w:color w:val="FF0000"/>
                <w:sz w:val="16"/>
              </w:rPr>
              <w:t>findet im Mai und Juni nicht statt.</w:t>
            </w:r>
          </w:p>
          <w:p w:rsidR="00AB3CC7" w:rsidRDefault="00AB3CC7" w:rsidP="00AB3CC7">
            <w:pPr>
              <w:contextualSpacing/>
            </w:pPr>
          </w:p>
        </w:tc>
        <w:tc>
          <w:tcPr>
            <w:tcW w:w="7224" w:type="dxa"/>
          </w:tcPr>
          <w:p w:rsidR="0037025E" w:rsidRDefault="00AB3CC7" w:rsidP="00AB3CC7">
            <w:pPr>
              <w:contextualSpacing/>
            </w:pPr>
            <w:r>
              <w:t xml:space="preserve">Sie sind geübte Bergwanderer und interessieren sich für Geschichte? Jeden Dienstag begleitet Sie ein Bergführer über den </w:t>
            </w:r>
            <w:proofErr w:type="spellStart"/>
            <w:r>
              <w:t>Schnalstaler</w:t>
            </w:r>
            <w:proofErr w:type="spellEnd"/>
            <w:r>
              <w:t xml:space="preserve"> Gletscher dorthin, wo im September 1991 Ötzi entdeckt wurde. Die „Ötzi Glacier Tour“ buchen Sie online unter www.oetzi-glacier-tour.it oder telefonisch unter 0473/67 60 20.</w:t>
            </w:r>
          </w:p>
          <w:p w:rsidR="00860AF6" w:rsidRDefault="00860AF6" w:rsidP="00AB3CC7">
            <w:pPr>
              <w:contextualSpacing/>
            </w:pPr>
          </w:p>
          <w:p w:rsidR="00860AF6" w:rsidRPr="00105E52" w:rsidRDefault="00860AF6" w:rsidP="00860AF6">
            <w:pPr>
              <w:contextualSpacing/>
              <w:rPr>
                <w:lang w:val="it-IT"/>
              </w:rPr>
            </w:pPr>
            <w:r w:rsidRPr="00105E52">
              <w:rPr>
                <w:lang w:val="it-IT"/>
              </w:rPr>
              <w:t xml:space="preserve">Siete degli escursionisti provetta e appassionati di storia? </w:t>
            </w:r>
            <w:r>
              <w:rPr>
                <w:lang w:val="it-IT"/>
              </w:rPr>
              <w:t xml:space="preserve">Ogni martedì una guida alpina vi accompagna sul ghiacciaio senalese fino al punto dove fu trovato </w:t>
            </w:r>
            <w:proofErr w:type="spellStart"/>
            <w:r>
              <w:rPr>
                <w:lang w:val="it-IT"/>
              </w:rPr>
              <w:t>Ötzi</w:t>
            </w:r>
            <w:proofErr w:type="spellEnd"/>
            <w:r>
              <w:rPr>
                <w:lang w:val="it-IT"/>
              </w:rPr>
              <w:t xml:space="preserve"> nel settembre 1991. L’</w:t>
            </w:r>
            <w:proofErr w:type="spellStart"/>
            <w:r>
              <w:rPr>
                <w:lang w:val="it-IT"/>
              </w:rPr>
              <w:t>Ötzi</w:t>
            </w:r>
            <w:proofErr w:type="spellEnd"/>
            <w:r>
              <w:rPr>
                <w:lang w:val="it-IT"/>
              </w:rPr>
              <w:t xml:space="preserve"> </w:t>
            </w:r>
            <w:proofErr w:type="spellStart"/>
            <w:r>
              <w:rPr>
                <w:lang w:val="it-IT"/>
              </w:rPr>
              <w:t>Glacier</w:t>
            </w:r>
            <w:proofErr w:type="spellEnd"/>
            <w:r>
              <w:rPr>
                <w:lang w:val="it-IT"/>
              </w:rPr>
              <w:t xml:space="preserve"> Tour si prenota online </w:t>
            </w:r>
            <w:hyperlink r:id="rId9" w:history="1">
              <w:r w:rsidRPr="00105E52">
                <w:rPr>
                  <w:lang w:val="it-IT"/>
                </w:rPr>
                <w:t>www.oetzi-glacier-tour.it</w:t>
              </w:r>
            </w:hyperlink>
            <w:r w:rsidRPr="00105E52">
              <w:rPr>
                <w:lang w:val="it-IT"/>
              </w:rPr>
              <w:t>/it oppure telefonicamente</w:t>
            </w:r>
            <w:r>
              <w:rPr>
                <w:lang w:val="it-IT"/>
              </w:rPr>
              <w:t xml:space="preserve"> al</w:t>
            </w:r>
            <w:r w:rsidRPr="00105E52">
              <w:rPr>
                <w:lang w:val="it-IT"/>
              </w:rPr>
              <w:t xml:space="preserve"> 0473/67 60 20.</w:t>
            </w:r>
          </w:p>
          <w:p w:rsidR="00AB3CC7" w:rsidRPr="00860AF6" w:rsidRDefault="00AB3CC7" w:rsidP="00AB3CC7">
            <w:pPr>
              <w:contextualSpacing/>
              <w:rPr>
                <w:lang w:val="it-IT"/>
              </w:rPr>
            </w:pPr>
          </w:p>
        </w:tc>
      </w:tr>
      <w:tr w:rsidR="00AB3CC7" w:rsidRPr="006E3286" w:rsidTr="009C06A3">
        <w:tc>
          <w:tcPr>
            <w:tcW w:w="1838" w:type="dxa"/>
          </w:tcPr>
          <w:p w:rsidR="00AB3CC7" w:rsidRDefault="00AB3CC7" w:rsidP="00612614">
            <w:pPr>
              <w:contextualSpacing/>
            </w:pPr>
            <w:r>
              <w:t>Ötzi Glacier Tour Winter</w:t>
            </w:r>
          </w:p>
        </w:tc>
        <w:tc>
          <w:tcPr>
            <w:tcW w:w="7224" w:type="dxa"/>
          </w:tcPr>
          <w:p w:rsidR="00AB3CC7" w:rsidRDefault="00AB3CC7" w:rsidP="00AB3CC7">
            <w:pPr>
              <w:contextualSpacing/>
            </w:pPr>
            <w:r>
              <w:t xml:space="preserve">Sie sind Skitouren-Geher und interessieren sich für Geschichte? Jeden Dienstag begleitet Sie ein Bergführer über den </w:t>
            </w:r>
            <w:proofErr w:type="spellStart"/>
            <w:r>
              <w:t>Schnalstaler</w:t>
            </w:r>
            <w:proofErr w:type="spellEnd"/>
            <w:r>
              <w:t xml:space="preserve"> Gletscher dorthin, wo im September 1991 Ötzi entdeckt wurde. Die „Ötzi Glacier Tour“ buchen Sie online unter www.oetzi-glacier-tour.it oder telefonisch unter 0473/67 60 20.</w:t>
            </w:r>
          </w:p>
          <w:p w:rsidR="00860AF6" w:rsidRDefault="00860AF6" w:rsidP="00AB3CC7">
            <w:pPr>
              <w:contextualSpacing/>
            </w:pPr>
          </w:p>
          <w:p w:rsidR="00860AF6" w:rsidRPr="00710745" w:rsidRDefault="00860AF6" w:rsidP="00860AF6">
            <w:pPr>
              <w:contextualSpacing/>
              <w:rPr>
                <w:lang w:val="it-IT"/>
              </w:rPr>
            </w:pPr>
            <w:r w:rsidRPr="00710745">
              <w:rPr>
                <w:lang w:val="it-IT"/>
              </w:rPr>
              <w:t xml:space="preserve">Siete appassionati di </w:t>
            </w:r>
            <w:r w:rsidR="006E3286">
              <w:rPr>
                <w:lang w:val="it-IT"/>
              </w:rPr>
              <w:t>escursionismo</w:t>
            </w:r>
            <w:r>
              <w:rPr>
                <w:lang w:val="it-IT"/>
              </w:rPr>
              <w:t xml:space="preserve"> sciistic</w:t>
            </w:r>
            <w:r w:rsidR="006E3286">
              <w:rPr>
                <w:lang w:val="it-IT"/>
              </w:rPr>
              <w:t>o</w:t>
            </w:r>
            <w:bookmarkStart w:id="0" w:name="_GoBack"/>
            <w:bookmarkEnd w:id="0"/>
            <w:r w:rsidRPr="00710745">
              <w:rPr>
                <w:lang w:val="it-IT"/>
              </w:rPr>
              <w:t xml:space="preserve"> e di storia? Ogni martedì una guida alpina vi accompagna sul ghiacciaio senalese fino al punto dove fu trovato </w:t>
            </w:r>
            <w:proofErr w:type="spellStart"/>
            <w:r w:rsidRPr="00710745">
              <w:rPr>
                <w:lang w:val="it-IT"/>
              </w:rPr>
              <w:t>Ötzi</w:t>
            </w:r>
            <w:proofErr w:type="spellEnd"/>
            <w:r w:rsidRPr="00710745">
              <w:rPr>
                <w:lang w:val="it-IT"/>
              </w:rPr>
              <w:t xml:space="preserve"> nel settembre 1991. L’</w:t>
            </w:r>
            <w:proofErr w:type="spellStart"/>
            <w:r w:rsidRPr="00710745">
              <w:rPr>
                <w:lang w:val="it-IT"/>
              </w:rPr>
              <w:t>Ötzi</w:t>
            </w:r>
            <w:proofErr w:type="spellEnd"/>
            <w:r w:rsidRPr="00710745">
              <w:rPr>
                <w:lang w:val="it-IT"/>
              </w:rPr>
              <w:t xml:space="preserve"> </w:t>
            </w:r>
            <w:proofErr w:type="spellStart"/>
            <w:r w:rsidRPr="00710745">
              <w:rPr>
                <w:lang w:val="it-IT"/>
              </w:rPr>
              <w:t>Glacier</w:t>
            </w:r>
            <w:proofErr w:type="spellEnd"/>
            <w:r w:rsidRPr="00710745">
              <w:rPr>
                <w:lang w:val="it-IT"/>
              </w:rPr>
              <w:t xml:space="preserve"> Tour si prenota online </w:t>
            </w:r>
            <w:r>
              <w:rPr>
                <w:lang w:val="it-IT"/>
              </w:rPr>
              <w:t>(</w:t>
            </w:r>
            <w:hyperlink r:id="rId10" w:history="1">
              <w:r w:rsidRPr="00710745">
                <w:rPr>
                  <w:lang w:val="it-IT"/>
                </w:rPr>
                <w:t>www.oetzi-glacier-tour.it</w:t>
              </w:r>
            </w:hyperlink>
            <w:r w:rsidRPr="00710745">
              <w:rPr>
                <w:lang w:val="it-IT"/>
              </w:rPr>
              <w:t>/</w:t>
            </w:r>
            <w:proofErr w:type="spellStart"/>
            <w:r w:rsidRPr="00710745">
              <w:rPr>
                <w:lang w:val="it-IT"/>
              </w:rPr>
              <w:t>it</w:t>
            </w:r>
            <w:proofErr w:type="spellEnd"/>
            <w:r>
              <w:rPr>
                <w:lang w:val="it-IT"/>
              </w:rPr>
              <w:t>)</w:t>
            </w:r>
            <w:r w:rsidRPr="00710745">
              <w:rPr>
                <w:lang w:val="it-IT"/>
              </w:rPr>
              <w:t xml:space="preserve"> oppure telefonicamente al 0473/67 60 20.</w:t>
            </w:r>
          </w:p>
          <w:p w:rsidR="00AB3CC7" w:rsidRPr="00860AF6" w:rsidRDefault="00AB3CC7" w:rsidP="00AB3CC7">
            <w:pPr>
              <w:contextualSpacing/>
              <w:rPr>
                <w:lang w:val="it-IT"/>
              </w:rPr>
            </w:pPr>
          </w:p>
        </w:tc>
      </w:tr>
    </w:tbl>
    <w:p w:rsidR="00474FFC" w:rsidRPr="00860AF6" w:rsidRDefault="00474FFC" w:rsidP="003F3A6F">
      <w:pPr>
        <w:contextualSpacing/>
        <w:rPr>
          <w:lang w:val="it-IT"/>
        </w:rPr>
      </w:pPr>
    </w:p>
    <w:p w:rsidR="00162D0A" w:rsidRPr="00860AF6" w:rsidRDefault="00162D0A" w:rsidP="003F3A6F">
      <w:pPr>
        <w:contextualSpacing/>
        <w:rPr>
          <w:lang w:val="it-IT"/>
        </w:rPr>
      </w:pPr>
    </w:p>
    <w:p w:rsidR="00162D0A" w:rsidRPr="00860AF6" w:rsidRDefault="00162D0A" w:rsidP="003F3A6F">
      <w:pPr>
        <w:contextualSpacing/>
        <w:rPr>
          <w:lang w:val="it-IT"/>
        </w:rPr>
      </w:pPr>
    </w:p>
    <w:p w:rsidR="00474FFC" w:rsidRPr="00474FFC" w:rsidRDefault="00474FFC" w:rsidP="00474FFC">
      <w:pPr>
        <w:ind w:left="4956"/>
        <w:contextualSpacing/>
        <w:rPr>
          <w:b/>
        </w:rPr>
      </w:pPr>
      <w:r w:rsidRPr="00474FFC">
        <w:rPr>
          <w:b/>
        </w:rPr>
        <w:t>Fragen?</w:t>
      </w:r>
    </w:p>
    <w:p w:rsidR="00474FFC" w:rsidRPr="00474FFC" w:rsidRDefault="00474FFC" w:rsidP="00474FFC">
      <w:pPr>
        <w:ind w:left="4956"/>
        <w:contextualSpacing/>
      </w:pPr>
      <w:r w:rsidRPr="00474FFC">
        <w:t>Kontaktieren Sie uns per Telefon oder E-Mail:</w:t>
      </w:r>
    </w:p>
    <w:p w:rsidR="00474FFC" w:rsidRPr="0037025E" w:rsidRDefault="00474FFC" w:rsidP="00474FFC">
      <w:pPr>
        <w:ind w:left="4956"/>
        <w:contextualSpacing/>
        <w:rPr>
          <w:lang w:val="it-IT"/>
        </w:rPr>
      </w:pPr>
      <w:r w:rsidRPr="0037025E">
        <w:rPr>
          <w:lang w:val="it-IT"/>
        </w:rPr>
        <w:t>Tel. + 39/0473/676020</w:t>
      </w:r>
    </w:p>
    <w:p w:rsidR="00474FFC" w:rsidRPr="0037025E" w:rsidRDefault="00474FFC" w:rsidP="00474FFC">
      <w:pPr>
        <w:ind w:left="4956"/>
        <w:contextualSpacing/>
        <w:rPr>
          <w:lang w:val="it-IT"/>
        </w:rPr>
      </w:pPr>
      <w:r w:rsidRPr="0037025E">
        <w:rPr>
          <w:lang w:val="it-IT"/>
        </w:rPr>
        <w:t xml:space="preserve">E-Mail: </w:t>
      </w:r>
      <w:hyperlink r:id="rId11" w:history="1">
        <w:r w:rsidRPr="0037025E">
          <w:rPr>
            <w:lang w:val="it-IT"/>
          </w:rPr>
          <w:t>info@archeoparc.it</w:t>
        </w:r>
      </w:hyperlink>
    </w:p>
    <w:p w:rsidR="00162D0A" w:rsidRPr="0037025E" w:rsidRDefault="00162D0A" w:rsidP="003F3A6F">
      <w:pPr>
        <w:contextualSpacing/>
        <w:rPr>
          <w:lang w:val="it-IT"/>
        </w:rPr>
      </w:pPr>
    </w:p>
    <w:p w:rsidR="008530F3" w:rsidRPr="0037025E" w:rsidRDefault="008530F3">
      <w:pPr>
        <w:rPr>
          <w:lang w:val="it-IT"/>
        </w:rPr>
      </w:pPr>
    </w:p>
    <w:sectPr w:rsidR="008530F3" w:rsidRPr="0037025E">
      <w:headerReference w:type="default" r:id="rId12"/>
      <w:footerReference w:type="default" r:id="rId1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025E" w:rsidRDefault="0037025E" w:rsidP="00162D0A">
      <w:pPr>
        <w:spacing w:after="0" w:line="240" w:lineRule="auto"/>
      </w:pPr>
      <w:r>
        <w:separator/>
      </w:r>
    </w:p>
  </w:endnote>
  <w:endnote w:type="continuationSeparator" w:id="0">
    <w:p w:rsidR="0037025E" w:rsidRDefault="0037025E" w:rsidP="00162D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2D0A" w:rsidRPr="00162D0A" w:rsidRDefault="00162D0A" w:rsidP="00162D0A">
    <w:pPr>
      <w:pStyle w:val="Fuzeile"/>
      <w:jc w:val="center"/>
      <w:rPr>
        <w:sz w:val="14"/>
      </w:rPr>
    </w:pPr>
    <w:r w:rsidRPr="00162D0A">
      <w:rPr>
        <w:sz w:val="14"/>
      </w:rPr>
      <w:t>Das ist ein Download von http://www.archeoparc.it/presse/bausteine/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025E" w:rsidRDefault="0037025E" w:rsidP="00162D0A">
      <w:pPr>
        <w:spacing w:after="0" w:line="240" w:lineRule="auto"/>
      </w:pPr>
      <w:r>
        <w:separator/>
      </w:r>
    </w:p>
  </w:footnote>
  <w:footnote w:type="continuationSeparator" w:id="0">
    <w:p w:rsidR="0037025E" w:rsidRDefault="0037025E" w:rsidP="00162D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65B7" w:rsidRPr="00162D0A" w:rsidRDefault="000565B7" w:rsidP="000565B7">
    <w:pPr>
      <w:contextualSpacing/>
      <w:jc w:val="right"/>
      <w:rPr>
        <w:b/>
      </w:rPr>
    </w:pPr>
    <w:r w:rsidRPr="00162D0A">
      <w:rPr>
        <w:b/>
      </w:rPr>
      <w:t>archeoParc-Info in der Morgenpost</w:t>
    </w:r>
  </w:p>
  <w:p w:rsidR="0037025E" w:rsidRDefault="008708C0" w:rsidP="0037025E">
    <w:pPr>
      <w:contextualSpacing/>
      <w:jc w:val="right"/>
    </w:pPr>
    <w:r>
      <w:t xml:space="preserve">Textideen </w:t>
    </w:r>
    <w:r w:rsidR="0037025E">
      <w:t>allgemein</w:t>
    </w:r>
  </w:p>
  <w:p w:rsidR="0037025E" w:rsidRPr="0037025E" w:rsidRDefault="0037025E" w:rsidP="0037025E">
    <w:pPr>
      <w:contextualSpacing/>
      <w:jc w:val="right"/>
      <w:rPr>
        <w:sz w:val="14"/>
      </w:rPr>
    </w:pPr>
    <w:r w:rsidRPr="0037025E">
      <w:rPr>
        <w:sz w:val="14"/>
      </w:rPr>
      <w:t>Stand: April 2018</w:t>
    </w:r>
  </w:p>
  <w:p w:rsidR="000565B7" w:rsidRDefault="000565B7">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025E"/>
    <w:rsid w:val="000565B7"/>
    <w:rsid w:val="000B62B7"/>
    <w:rsid w:val="00162D0A"/>
    <w:rsid w:val="001A73E5"/>
    <w:rsid w:val="0037025E"/>
    <w:rsid w:val="003F3A6F"/>
    <w:rsid w:val="00474FFC"/>
    <w:rsid w:val="005258CC"/>
    <w:rsid w:val="006E3286"/>
    <w:rsid w:val="008530F3"/>
    <w:rsid w:val="00860AF6"/>
    <w:rsid w:val="008708C0"/>
    <w:rsid w:val="00893D16"/>
    <w:rsid w:val="008D57C7"/>
    <w:rsid w:val="009640F3"/>
    <w:rsid w:val="00992280"/>
    <w:rsid w:val="009C06A3"/>
    <w:rsid w:val="009E44CE"/>
    <w:rsid w:val="00A611B2"/>
    <w:rsid w:val="00AB3CC7"/>
    <w:rsid w:val="00AE2DFC"/>
    <w:rsid w:val="00AF49B2"/>
    <w:rsid w:val="00B7688E"/>
    <w:rsid w:val="00C80E79"/>
    <w:rsid w:val="00D4211C"/>
    <w:rsid w:val="00D52A04"/>
    <w:rsid w:val="00F329E5"/>
    <w:rsid w:val="00FC2856"/>
    <w:rsid w:val="00FC322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600BE3-AD88-47DE-94EB-37790975B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3F3A6F"/>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3F3A6F"/>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F3A6F"/>
    <w:rPr>
      <w:rFonts w:ascii="Segoe UI" w:hAnsi="Segoe UI" w:cs="Segoe UI"/>
      <w:sz w:val="18"/>
      <w:szCs w:val="18"/>
    </w:rPr>
  </w:style>
  <w:style w:type="table" w:styleId="Tabellenraster">
    <w:name w:val="Table Grid"/>
    <w:basedOn w:val="NormaleTabelle"/>
    <w:uiPriority w:val="39"/>
    <w:rsid w:val="009922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162D0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62D0A"/>
  </w:style>
  <w:style w:type="paragraph" w:styleId="Fuzeile">
    <w:name w:val="footer"/>
    <w:basedOn w:val="Standard"/>
    <w:link w:val="FuzeileZchn"/>
    <w:uiPriority w:val="99"/>
    <w:unhideWhenUsed/>
    <w:rsid w:val="00162D0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62D0A"/>
  </w:style>
  <w:style w:type="character" w:styleId="Hyperlink">
    <w:name w:val="Hyperlink"/>
    <w:basedOn w:val="Absatz-Standardschriftart"/>
    <w:uiPriority w:val="99"/>
    <w:unhideWhenUsed/>
    <w:rsid w:val="00474FFC"/>
    <w:rPr>
      <w:color w:val="0563C1" w:themeColor="hyperlink"/>
      <w:u w:val="single"/>
    </w:rPr>
  </w:style>
  <w:style w:type="paragraph" w:styleId="KeinLeerraum">
    <w:name w:val="No Spacing"/>
    <w:uiPriority w:val="1"/>
    <w:qFormat/>
    <w:rsid w:val="000565B7"/>
    <w:pPr>
      <w:spacing w:after="0" w:line="240" w:lineRule="auto"/>
    </w:pPr>
  </w:style>
  <w:style w:type="character" w:customStyle="1" w:styleId="UnresolvedMention">
    <w:name w:val="Unresolved Mention"/>
    <w:basedOn w:val="Absatz-Standardschriftart"/>
    <w:uiPriority w:val="99"/>
    <w:semiHidden/>
    <w:unhideWhenUsed/>
    <w:rsid w:val="0037025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rcheoparc.it/presse/pressebilder/"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www.archeoparc.it/presse/bausteine/" TargetMode="External"/><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rcheoparc.it/besuch/hinweise/" TargetMode="External"/><Relationship Id="rId11" Type="http://schemas.openxmlformats.org/officeDocument/2006/relationships/hyperlink" Target="mailto:info@archeoparc.it"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http://www.oetzi-glacier-tour.it" TargetMode="External"/><Relationship Id="rId4" Type="http://schemas.openxmlformats.org/officeDocument/2006/relationships/footnotes" Target="footnotes.xml"/><Relationship Id="rId9" Type="http://schemas.openxmlformats.org/officeDocument/2006/relationships/hyperlink" Target="http://www.oetzi-glacier-tour.it"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ISKSTATION\Dokumente\VORLAGEN\Website\Morgenpost-Inputs\Vorlage%20Morgenpost-Inputs.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Vorlage Morgenpost-Inputs.dotx</Template>
  <TotalTime>0</TotalTime>
  <Pages>3</Pages>
  <Words>1034</Words>
  <Characters>6520</Characters>
  <Application>Microsoft Office Word</Application>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7539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Besucherservice</dc:creator>
  <cp:keywords/>
  <dc:description/>
  <cp:lastModifiedBy>Josi Archeoparc</cp:lastModifiedBy>
  <cp:revision>5</cp:revision>
  <cp:lastPrinted>2018-04-30T12:56:00Z</cp:lastPrinted>
  <dcterms:created xsi:type="dcterms:W3CDTF">2018-05-07T10:52:00Z</dcterms:created>
  <dcterms:modified xsi:type="dcterms:W3CDTF">2018-05-09T12:12:00Z</dcterms:modified>
</cp:coreProperties>
</file>